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7" w:rsidRDefault="00370477" w:rsidP="00370477">
      <w:pPr>
        <w:ind w:right="-441"/>
        <w:jc w:val="center"/>
        <w:rPr>
          <w:b/>
        </w:rPr>
      </w:pPr>
      <w:r>
        <w:rPr>
          <w:b/>
        </w:rPr>
        <w:t>ЮЖНО-АЛЕКСАНДРОВСКИЙ СЕЛЬСКИЙ СОВЕТ ДЕПУТАТОВ</w:t>
      </w:r>
    </w:p>
    <w:p w:rsidR="00370477" w:rsidRDefault="00370477" w:rsidP="00370477">
      <w:pPr>
        <w:ind w:right="-441"/>
        <w:jc w:val="center"/>
        <w:rPr>
          <w:b/>
        </w:rPr>
      </w:pPr>
      <w:r>
        <w:rPr>
          <w:b/>
        </w:rPr>
        <w:t>ИЛАНСКОГО РАЙОНА КРАСНОЯРСКОГО КРАЯ</w:t>
      </w:r>
    </w:p>
    <w:p w:rsidR="00370477" w:rsidRDefault="00370477" w:rsidP="00370477">
      <w:pPr>
        <w:ind w:right="-441"/>
        <w:jc w:val="center"/>
        <w:rPr>
          <w:b/>
        </w:rPr>
      </w:pPr>
    </w:p>
    <w:p w:rsidR="00370477" w:rsidRDefault="00370477" w:rsidP="00370477">
      <w:pPr>
        <w:ind w:right="-441"/>
        <w:jc w:val="center"/>
        <w:rPr>
          <w:b/>
        </w:rPr>
      </w:pPr>
    </w:p>
    <w:p w:rsidR="00370477" w:rsidRDefault="00370477" w:rsidP="00370477">
      <w:pPr>
        <w:ind w:right="-441"/>
        <w:rPr>
          <w:b/>
        </w:rPr>
      </w:pPr>
      <w:r>
        <w:rPr>
          <w:b/>
        </w:rPr>
        <w:t xml:space="preserve">                                                            РЕШЕНИЕ, проект</w:t>
      </w:r>
    </w:p>
    <w:p w:rsidR="00370477" w:rsidRDefault="00370477" w:rsidP="00370477">
      <w:pPr>
        <w:ind w:right="-441"/>
      </w:pPr>
    </w:p>
    <w:p w:rsidR="00370477" w:rsidRDefault="00370477" w:rsidP="00370477">
      <w:pPr>
        <w:ind w:right="-441"/>
      </w:pPr>
      <w:r>
        <w:rPr>
          <w:i/>
        </w:rPr>
        <w:t xml:space="preserve"> </w:t>
      </w:r>
      <w:r>
        <w:t xml:space="preserve"> 2019            </w:t>
      </w:r>
      <w:r>
        <w:tab/>
      </w:r>
      <w:r>
        <w:tab/>
        <w:t xml:space="preserve">           с.Южно-</w:t>
      </w:r>
      <w:r w:rsidR="000346A3">
        <w:t xml:space="preserve"> </w:t>
      </w:r>
      <w:r>
        <w:t xml:space="preserve">Александровка       </w:t>
      </w:r>
      <w:r>
        <w:tab/>
        <w:t xml:space="preserve"> </w:t>
      </w:r>
      <w:r>
        <w:tab/>
        <w:t>№  Р</w:t>
      </w:r>
    </w:p>
    <w:p w:rsidR="00370477" w:rsidRDefault="00370477" w:rsidP="00370477">
      <w:pPr>
        <w:ind w:left="3780" w:right="-441"/>
      </w:pPr>
    </w:p>
    <w:p w:rsidR="00370477" w:rsidRDefault="00370477" w:rsidP="00370477">
      <w:pPr>
        <w:ind w:right="-441"/>
      </w:pPr>
    </w:p>
    <w:p w:rsidR="00370477" w:rsidRDefault="00370477" w:rsidP="00370477">
      <w:pPr>
        <w:ind w:right="-441"/>
      </w:pPr>
      <w:r>
        <w:t>О внесении изменений и дополнений в</w:t>
      </w:r>
    </w:p>
    <w:p w:rsidR="00370477" w:rsidRDefault="00370477" w:rsidP="00370477">
      <w:pPr>
        <w:ind w:right="-441"/>
      </w:pPr>
      <w:r>
        <w:t>Устав  Южно-Александровского сельсовета</w:t>
      </w:r>
    </w:p>
    <w:p w:rsidR="00370477" w:rsidRDefault="00370477" w:rsidP="00370477">
      <w:pPr>
        <w:ind w:right="-441"/>
      </w:pPr>
      <w:r>
        <w:t>Иланского района Красноярского края</w:t>
      </w:r>
    </w:p>
    <w:p w:rsidR="00370477" w:rsidRDefault="00370477" w:rsidP="00370477"/>
    <w:p w:rsidR="00370477" w:rsidRDefault="00370477" w:rsidP="00370477">
      <w:pPr>
        <w:ind w:right="-441"/>
      </w:pPr>
      <w:r>
        <w:t xml:space="preserve">   В соответствии с  Федеральным законом от 27.12.2018 № 498-ФЗ  «Об ответственном обращении с животными и о внесении изменений в отдельные законодательные акты Российской Федерации» в Федеральный закон от 06.10.2003г. №  131-ФЗ «Об общих принципах организации  местного самоуправления в Российской Федерации», , руководствуясь статьей 7 Устава Южно-Александровского сельсовета, Южно-Александровский сельский Совет </w:t>
      </w:r>
    </w:p>
    <w:p w:rsidR="00370477" w:rsidRDefault="00370477" w:rsidP="00370477">
      <w:pPr>
        <w:ind w:right="-441"/>
      </w:pPr>
    </w:p>
    <w:p w:rsidR="00370477" w:rsidRDefault="00370477" w:rsidP="00370477">
      <w:pPr>
        <w:ind w:right="-441"/>
      </w:pPr>
      <w:r>
        <w:t xml:space="preserve">                                         РЕШИЛ:</w:t>
      </w:r>
    </w:p>
    <w:p w:rsidR="00370477" w:rsidRDefault="00370477" w:rsidP="00370477">
      <w:pPr>
        <w:ind w:right="-441"/>
      </w:pPr>
    </w:p>
    <w:p w:rsidR="00370477" w:rsidRDefault="00370477" w:rsidP="00370477">
      <w:pPr>
        <w:pStyle w:val="a3"/>
        <w:numPr>
          <w:ilvl w:val="0"/>
          <w:numId w:val="1"/>
        </w:numPr>
        <w:ind w:right="-441"/>
      </w:pPr>
      <w:r>
        <w:t>Внести изменения и дополнения в Устав Южно-Александровского сельсовета Иланского района Красноярского края:</w:t>
      </w:r>
    </w:p>
    <w:p w:rsidR="00370477" w:rsidRDefault="00370477" w:rsidP="00370477">
      <w:pPr>
        <w:pStyle w:val="a3"/>
        <w:numPr>
          <w:ilvl w:val="1"/>
          <w:numId w:val="1"/>
        </w:numPr>
        <w:ind w:right="-441"/>
      </w:pPr>
      <w:r>
        <w:t xml:space="preserve"> </w:t>
      </w:r>
      <w:r w:rsidR="00B720C1">
        <w:t>Статью 7.1 дополнить подпунктом 14 следующего содержания:</w:t>
      </w:r>
    </w:p>
    <w:p w:rsidR="00B720C1" w:rsidRDefault="00C92B2E" w:rsidP="00B720C1">
      <w:pPr>
        <w:pStyle w:val="a3"/>
        <w:ind w:left="1080" w:right="-441"/>
      </w:pPr>
      <w:r>
        <w:t>«</w:t>
      </w:r>
      <w:r w:rsidR="00B720C1">
        <w:t xml:space="preserve">14) </w:t>
      </w:r>
      <w:r>
        <w:t>осуществление деятельности по обращению с животными без владельцев, обитающими на территории поселения»;</w:t>
      </w:r>
    </w:p>
    <w:p w:rsidR="00C92B2E" w:rsidRDefault="00C92B2E" w:rsidP="00C92B2E">
      <w:pPr>
        <w:pStyle w:val="a3"/>
        <w:numPr>
          <w:ilvl w:val="1"/>
          <w:numId w:val="1"/>
        </w:numPr>
        <w:ind w:right="-441"/>
      </w:pPr>
      <w:r>
        <w:t xml:space="preserve"> Статью 7.1 дополнить подпунктом 15 следующего содержания:</w:t>
      </w:r>
    </w:p>
    <w:p w:rsidR="00C92B2E" w:rsidRDefault="00C92B2E" w:rsidP="00C92B2E">
      <w:pPr>
        <w:pStyle w:val="a3"/>
        <w:ind w:left="1080" w:right="-441"/>
      </w:pPr>
      <w:r>
        <w:t>«осуществление мероприятий по защите прав потребителей, предусмотренных Законом Российской Федерации от 7.02.1992 года №2300-1 «О защите прав потребителей»</w:t>
      </w:r>
      <w:r w:rsidR="00055345">
        <w:t>;</w:t>
      </w:r>
    </w:p>
    <w:p w:rsidR="00055345" w:rsidRDefault="00055345" w:rsidP="00055345">
      <w:pPr>
        <w:pStyle w:val="a3"/>
        <w:numPr>
          <w:ilvl w:val="1"/>
          <w:numId w:val="1"/>
        </w:numPr>
        <w:ind w:right="-441"/>
      </w:pPr>
      <w:r>
        <w:t>Наименование Устава изложить в следующей редакции:  «Устав сельского поселения Южно-Александровского сельсовета Иланского муниципального района Красноярского края»;</w:t>
      </w:r>
    </w:p>
    <w:p w:rsidR="00055345" w:rsidRDefault="00055345" w:rsidP="00055345">
      <w:pPr>
        <w:pStyle w:val="a3"/>
        <w:numPr>
          <w:ilvl w:val="1"/>
          <w:numId w:val="1"/>
        </w:numPr>
        <w:ind w:right="-441"/>
      </w:pPr>
      <w:r>
        <w:t xml:space="preserve"> В статье 1 Устава наименование статьи  изложить в следующей редакции:</w:t>
      </w:r>
      <w:r w:rsidRPr="00055345">
        <w:t xml:space="preserve"> </w:t>
      </w:r>
      <w:r>
        <w:t>«Устав сельского поселения Южно-Александровского сельсовета Иланского муниципального района Красноярского края»;</w:t>
      </w:r>
    </w:p>
    <w:p w:rsidR="00055345" w:rsidRDefault="00055345" w:rsidP="00055345">
      <w:pPr>
        <w:pStyle w:val="a3"/>
        <w:numPr>
          <w:ilvl w:val="1"/>
          <w:numId w:val="1"/>
        </w:numPr>
        <w:ind w:right="-441"/>
      </w:pPr>
      <w:r>
        <w:t xml:space="preserve"> В части 1 Устава слова  «Устав Южно-Александровского сельсовета» заменить на «Устав сельского поселения Южно-Александровского сельсовета»;</w:t>
      </w:r>
    </w:p>
    <w:p w:rsidR="00055345" w:rsidRDefault="00DB6613" w:rsidP="00055345">
      <w:pPr>
        <w:pStyle w:val="a3"/>
        <w:numPr>
          <w:ilvl w:val="1"/>
          <w:numId w:val="1"/>
        </w:numPr>
        <w:ind w:right="-441"/>
      </w:pPr>
      <w:r>
        <w:t xml:space="preserve"> В статье </w:t>
      </w:r>
      <w:r w:rsidR="00055345">
        <w:t xml:space="preserve"> 2 Устава название статьи изложить в следующей редакции: «Муниципальное образование сельское поселение Южно-Александровский сельсовет </w:t>
      </w:r>
      <w:r>
        <w:t>Иланского муниципального района Красноярского края»;</w:t>
      </w:r>
    </w:p>
    <w:p w:rsidR="00DB6613" w:rsidRDefault="00DB6613" w:rsidP="00DB6613">
      <w:pPr>
        <w:pStyle w:val="a3"/>
        <w:numPr>
          <w:ilvl w:val="1"/>
          <w:numId w:val="1"/>
        </w:numPr>
        <w:ind w:right="-441"/>
      </w:pPr>
      <w:r>
        <w:t xml:space="preserve"> В части 2 слова   «Устав Южно-Александровского сельсовета» заменить на  слова «Устав сельского поселения Южно-Александровского сельсовета Иланского муниципального района Красноярского края»;</w:t>
      </w:r>
    </w:p>
    <w:p w:rsidR="00DB6613" w:rsidRDefault="00DA7366" w:rsidP="00055345">
      <w:pPr>
        <w:pStyle w:val="a3"/>
        <w:numPr>
          <w:ilvl w:val="1"/>
          <w:numId w:val="1"/>
        </w:numPr>
        <w:ind w:right="-441"/>
      </w:pPr>
      <w:r>
        <w:t xml:space="preserve"> Часть 1 дополнить абзацем  следующего содержания: «Допускается использование в официальных символах сельского поселения, наименование органов местного самоуправления, выборных и иных должностных лиц местного самоуправления сельского поселения  сокращенной формы наименования сельского поселения- «Южно- Александровский сельсовет», наравне с официальным наименованием сельского поселения, определенным настоящим Уставом».</w:t>
      </w:r>
    </w:p>
    <w:p w:rsidR="004644D9" w:rsidRPr="0025169D" w:rsidRDefault="004644D9" w:rsidP="004644D9">
      <w:pPr>
        <w:autoSpaceDE w:val="0"/>
        <w:autoSpaceDN w:val="0"/>
        <w:adjustRightInd w:val="0"/>
        <w:jc w:val="both"/>
        <w:rPr>
          <w:lang w:eastAsia="en-US"/>
        </w:rPr>
      </w:pPr>
      <w:r w:rsidRPr="0025169D">
        <w:rPr>
          <w:bCs/>
        </w:rPr>
        <w:lastRenderedPageBreak/>
        <w:t>2.</w:t>
      </w:r>
      <w:r w:rsidRPr="0025169D">
        <w:t xml:space="preserve"> Поручить Главе Южно-Александровского сельсовета направить настоящее Решение на государственную регистрацию</w:t>
      </w:r>
      <w:r w:rsidRPr="0025169D">
        <w:rPr>
          <w:lang w:eastAsia="en-US"/>
        </w:rPr>
        <w:t xml:space="preserve"> в течение 15 дней со дня его принятия.</w:t>
      </w:r>
    </w:p>
    <w:p w:rsidR="004644D9" w:rsidRPr="0025169D" w:rsidRDefault="004644D9" w:rsidP="004644D9">
      <w:pPr>
        <w:autoSpaceDE w:val="0"/>
        <w:autoSpaceDN w:val="0"/>
        <w:adjustRightInd w:val="0"/>
        <w:jc w:val="both"/>
      </w:pPr>
      <w:r w:rsidRPr="0025169D">
        <w:rPr>
          <w:bCs/>
        </w:rPr>
        <w:t>3.</w:t>
      </w:r>
      <w:r w:rsidRPr="0025169D">
        <w:t xml:space="preserve"> Контроль за исполнением Решения возложить </w:t>
      </w:r>
      <w:r>
        <w:t>на Главу сельсовета Андреева С.В.</w:t>
      </w:r>
      <w:r w:rsidRPr="0025169D">
        <w:t xml:space="preserve">. </w:t>
      </w:r>
    </w:p>
    <w:p w:rsidR="004644D9" w:rsidRDefault="004644D9" w:rsidP="004644D9">
      <w:r w:rsidRPr="0025169D">
        <w:rPr>
          <w:bCs/>
        </w:rPr>
        <w:t>4.</w:t>
      </w:r>
      <w:r w:rsidRPr="0025169D">
        <w:t xml:space="preserve"> Настоящее решение вступает в силу в день, следующий за днем официального опубликования в газете «Южанка» осуществляемого при наличии государственной регистрации</w:t>
      </w:r>
      <w:r>
        <w:t>.</w:t>
      </w:r>
    </w:p>
    <w:p w:rsidR="004644D9" w:rsidRDefault="004644D9" w:rsidP="004644D9"/>
    <w:p w:rsidR="004644D9" w:rsidRDefault="004644D9" w:rsidP="004644D9"/>
    <w:p w:rsidR="004644D9" w:rsidRDefault="004644D9" w:rsidP="004644D9">
      <w:r>
        <w:t>Председатель сельского                                                    Глава сельсовета____________</w:t>
      </w:r>
    </w:p>
    <w:p w:rsidR="004644D9" w:rsidRPr="0025169D" w:rsidRDefault="004644D9" w:rsidP="004644D9">
      <w:r>
        <w:t xml:space="preserve">Совета </w:t>
      </w:r>
      <w:proofErr w:type="spellStart"/>
      <w:r>
        <w:t>депутатов______________Н.П.Дранишникова</w:t>
      </w:r>
      <w:proofErr w:type="spellEnd"/>
      <w:r>
        <w:t xml:space="preserve">                                   С.В.Андреев</w:t>
      </w:r>
    </w:p>
    <w:p w:rsidR="004644D9" w:rsidRDefault="004644D9" w:rsidP="004644D9"/>
    <w:p w:rsidR="00C92B2E" w:rsidRDefault="00C92B2E" w:rsidP="004644D9">
      <w:pPr>
        <w:ind w:right="-441"/>
      </w:pPr>
    </w:p>
    <w:p w:rsidR="00AD15D8" w:rsidRDefault="00AD15D8"/>
    <w:sectPr w:rsidR="00AD15D8" w:rsidSect="00AD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044"/>
    <w:multiLevelType w:val="multilevel"/>
    <w:tmpl w:val="5958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0477"/>
    <w:rsid w:val="000346A3"/>
    <w:rsid w:val="00055345"/>
    <w:rsid w:val="00370477"/>
    <w:rsid w:val="004644D9"/>
    <w:rsid w:val="00AD15D8"/>
    <w:rsid w:val="00B720C1"/>
    <w:rsid w:val="00C92B2E"/>
    <w:rsid w:val="00DA7366"/>
    <w:rsid w:val="00DB6613"/>
    <w:rsid w:val="00E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2019-06-13T01:14:00Z</cp:lastPrinted>
  <dcterms:created xsi:type="dcterms:W3CDTF">2019-06-13T00:43:00Z</dcterms:created>
  <dcterms:modified xsi:type="dcterms:W3CDTF">2019-06-25T01:16:00Z</dcterms:modified>
</cp:coreProperties>
</file>