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46" w:rsidRDefault="00734B46" w:rsidP="00734B4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734B46" w:rsidRDefault="00734B46" w:rsidP="00734B4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734B46" w:rsidRDefault="00734B46" w:rsidP="00734B4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734B46" w:rsidRDefault="00734B46" w:rsidP="00734B4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734B46" w:rsidRDefault="00734B46" w:rsidP="00734B4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ПОСТАНОВЛЕНИЕ, проект</w:t>
      </w:r>
    </w:p>
    <w:p w:rsidR="00734B46" w:rsidRDefault="00734B46" w:rsidP="00734B46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734B46" w:rsidRDefault="00734B46" w:rsidP="00734B46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2019                                с. Южн</w:t>
      </w:r>
      <w:proofErr w:type="gramStart"/>
      <w:r>
        <w:rPr>
          <w:rFonts w:ascii="Arial" w:hAnsi="Arial" w:cs="Arial"/>
          <w:b w:val="0"/>
          <w:sz w:val="24"/>
          <w:szCs w:val="24"/>
        </w:rPr>
        <w:t>о-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 Александровка                       № П        </w:t>
      </w:r>
    </w:p>
    <w:p w:rsidR="00734B46" w:rsidRDefault="00734B46" w:rsidP="00734B46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734B46" w:rsidRDefault="00734B46" w:rsidP="00734B4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в постановление администрации от 26.06.2014 №39П «Об утверждении административного регламента                  предоставления муниципальной услуги «Осуществление в установленном порядке выдачи выписок из реестра муниципальной собственности Южно-Александровского сельсовета Иланского района»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 w:val="0"/>
          <w:sz w:val="24"/>
          <w:szCs w:val="24"/>
        </w:rPr>
        <w:t>в редакции Постановления №43П от 16.06.2016).</w:t>
      </w: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</w:p>
    <w:p w:rsidR="00734B46" w:rsidRDefault="00734B46" w:rsidP="00734B46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статьями</w:t>
        </w:r>
        <w:r>
          <w:rPr>
            <w:rStyle w:val="a3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ПОСТАНОВЛЯЮ:</w:t>
      </w: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</w:p>
    <w:p w:rsidR="00734B46" w:rsidRDefault="00734B46" w:rsidP="00734B4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Внести следующие изменения и дополнения в  постановление               администрации 26.06.2014 №39П «Осуществление в установленном порядке выдачи выписок из реестра муниципальной собственности Южно-Александровского сельсовета Иланского района»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 w:val="0"/>
          <w:sz w:val="24"/>
          <w:szCs w:val="24"/>
        </w:rPr>
        <w:t>в редакции Постановления №43П от 16.06.2016):</w:t>
      </w:r>
    </w:p>
    <w:p w:rsidR="00734B46" w:rsidRDefault="00FB52CC" w:rsidP="00734B4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 п. 2.4</w:t>
      </w:r>
      <w:r w:rsidR="00734B46">
        <w:rPr>
          <w:rFonts w:ascii="Arial" w:hAnsi="Arial" w:cs="Arial"/>
          <w:b w:val="0"/>
          <w:sz w:val="24"/>
          <w:szCs w:val="24"/>
        </w:rPr>
        <w:t xml:space="preserve">  раздела 2 Регламента изложить в новой редакции: </w:t>
      </w:r>
    </w:p>
    <w:p w:rsidR="00734B46" w:rsidRDefault="00734B46" w:rsidP="00734B4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«п.2.</w:t>
      </w:r>
      <w:r w:rsidR="00FB52CC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Исчерпывающий перечень оснований для приостановления предоставления  муниципальной услуги:</w:t>
      </w:r>
    </w:p>
    <w:p w:rsidR="00FB52CC" w:rsidRPr="00FB52CC" w:rsidRDefault="00FB52CC" w:rsidP="00FB52CC">
      <w:pPr>
        <w:autoSpaceDE w:val="0"/>
        <w:ind w:firstLine="709"/>
        <w:jc w:val="both"/>
        <w:rPr>
          <w:rFonts w:ascii="Arial" w:hAnsi="Arial" w:cs="Arial"/>
        </w:rPr>
      </w:pPr>
      <w:r w:rsidRPr="00FB52CC">
        <w:rPr>
          <w:rFonts w:ascii="Arial" w:hAnsi="Arial" w:cs="Arial"/>
        </w:rPr>
        <w:t>-представление не в полном объеме документов, указанных в настоящем Административном регламенте.</w:t>
      </w:r>
    </w:p>
    <w:p w:rsidR="00FB52CC" w:rsidRPr="00B16D88" w:rsidRDefault="00FB52CC" w:rsidP="00FB52CC">
      <w:pPr>
        <w:autoSpaceDE w:val="0"/>
        <w:ind w:firstLine="709"/>
        <w:jc w:val="both"/>
      </w:pPr>
      <w:r w:rsidRPr="00FB52CC">
        <w:rPr>
          <w:rFonts w:ascii="Arial" w:hAnsi="Arial" w:cs="Arial"/>
        </w:rPr>
        <w:t>- предоставление неправильно оформленного заявления,   отсутствие документов у заявителя, подтверждающих его полномочия, или личность</w:t>
      </w:r>
      <w:r>
        <w:rPr>
          <w:rFonts w:ascii="Arial" w:hAnsi="Arial" w:cs="Arial"/>
        </w:rPr>
        <w:t>»</w:t>
      </w:r>
      <w:r w:rsidRPr="00B16D88">
        <w:t>;</w:t>
      </w:r>
    </w:p>
    <w:p w:rsidR="00734B46" w:rsidRDefault="00FB52CC" w:rsidP="00734B4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П.2.4.1.</w:t>
      </w:r>
      <w:r w:rsidR="00734B46">
        <w:rPr>
          <w:rFonts w:ascii="Arial" w:hAnsi="Arial" w:cs="Arial"/>
          <w:b w:val="0"/>
          <w:sz w:val="24"/>
          <w:szCs w:val="24"/>
        </w:rPr>
        <w:t xml:space="preserve"> Отказ в предоставлении муниципальной          услуги</w:t>
      </w:r>
      <w:proofErr w:type="gramStart"/>
      <w:r w:rsidR="00734B46">
        <w:rPr>
          <w:rFonts w:ascii="Arial" w:hAnsi="Arial" w:cs="Arial"/>
          <w:b w:val="0"/>
          <w:sz w:val="24"/>
          <w:szCs w:val="24"/>
        </w:rPr>
        <w:t>.:</w:t>
      </w:r>
      <w:proofErr w:type="gramEnd"/>
    </w:p>
    <w:p w:rsidR="00734B46" w:rsidRDefault="00FB52CC" w:rsidP="00734B4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2.4.1.</w:t>
      </w:r>
      <w:r w:rsidR="00734B46">
        <w:rPr>
          <w:rFonts w:ascii="Arial" w:hAnsi="Arial" w:cs="Arial"/>
          <w:b w:val="0"/>
          <w:sz w:val="24"/>
          <w:szCs w:val="24"/>
        </w:rPr>
        <w:t>. Отказ в предоставлении муниципальной услуги не предусмотрен действующим законодательством».</w:t>
      </w:r>
    </w:p>
    <w:p w:rsidR="00734B46" w:rsidRDefault="00FB52CC" w:rsidP="00734B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734B46">
        <w:rPr>
          <w:sz w:val="24"/>
          <w:szCs w:val="24"/>
        </w:rPr>
        <w:t xml:space="preserve"> пп.2 п.59 раздела 5 Регламента дополнить подпунктами следующего содержания:</w:t>
      </w:r>
    </w:p>
    <w:p w:rsidR="00734B46" w:rsidRDefault="00734B46" w:rsidP="00734B46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«п.5.7  раздела 5</w:t>
      </w:r>
      <w:proofErr w:type="gramStart"/>
      <w:r>
        <w:rPr>
          <w:rFonts w:ascii="Arial" w:hAnsi="Arial" w:cs="Arial"/>
        </w:rPr>
        <w:t xml:space="preserve">  В</w:t>
      </w:r>
      <w:proofErr w:type="gramEnd"/>
      <w:r>
        <w:rPr>
          <w:rFonts w:ascii="Arial" w:hAnsi="Arial" w:cs="Arial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</w:t>
      </w:r>
      <w:r>
        <w:rPr>
          <w:rFonts w:ascii="Arial" w:hAnsi="Arial" w:cs="Arial"/>
        </w:rPr>
        <w:lastRenderedPageBreak/>
        <w:t>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34B46" w:rsidRDefault="00FB52CC" w:rsidP="00734B46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1.3.</w:t>
      </w:r>
      <w:r w:rsidR="00734B46">
        <w:rPr>
          <w:rFonts w:ascii="Arial" w:hAnsi="Arial" w:cs="Arial"/>
        </w:rPr>
        <w:t xml:space="preserve">П.5.8 раздела 5 В случае признания </w:t>
      </w:r>
      <w:proofErr w:type="gramStart"/>
      <w:r w:rsidR="00734B46">
        <w:rPr>
          <w:rFonts w:ascii="Arial" w:hAnsi="Arial" w:cs="Arial"/>
        </w:rPr>
        <w:t>жалобы</w:t>
      </w:r>
      <w:proofErr w:type="gramEnd"/>
      <w:r w:rsidR="00734B46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Александровского сельсовета</w:t>
      </w: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</w:p>
    <w:p w:rsidR="00734B46" w:rsidRDefault="00734B46" w:rsidP="00734B4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С.В.Андреев</w:t>
      </w:r>
    </w:p>
    <w:p w:rsidR="00734B46" w:rsidRDefault="00734B46" w:rsidP="00734B46">
      <w:pPr>
        <w:pStyle w:val="ConsPlusNormal"/>
        <w:ind w:firstLine="709"/>
        <w:rPr>
          <w:sz w:val="24"/>
          <w:szCs w:val="24"/>
        </w:rPr>
      </w:pP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</w:p>
    <w:p w:rsidR="00734B46" w:rsidRDefault="00734B46" w:rsidP="00734B46">
      <w:pPr>
        <w:pStyle w:val="ConsPlusNormal"/>
        <w:ind w:firstLine="709"/>
        <w:jc w:val="both"/>
        <w:rPr>
          <w:sz w:val="24"/>
          <w:szCs w:val="24"/>
        </w:rPr>
      </w:pPr>
    </w:p>
    <w:p w:rsidR="00734B46" w:rsidRDefault="00734B46" w:rsidP="00734B46"/>
    <w:p w:rsidR="00734B46" w:rsidRDefault="00734B46" w:rsidP="00734B46"/>
    <w:p w:rsidR="00734B46" w:rsidRDefault="00734B46" w:rsidP="00734B46"/>
    <w:p w:rsidR="00547583" w:rsidRDefault="00547583"/>
    <w:sectPr w:rsidR="00547583" w:rsidSect="0054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4B46"/>
    <w:rsid w:val="00547583"/>
    <w:rsid w:val="00734B46"/>
    <w:rsid w:val="00FB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B46"/>
    <w:rPr>
      <w:color w:val="0000FF"/>
      <w:u w:val="single"/>
    </w:rPr>
  </w:style>
  <w:style w:type="paragraph" w:styleId="a4">
    <w:name w:val="No Spacing"/>
    <w:uiPriority w:val="1"/>
    <w:qFormat/>
    <w:rsid w:val="00734B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3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2019-06-21T06:00:00Z</dcterms:created>
  <dcterms:modified xsi:type="dcterms:W3CDTF">2019-06-21T06:18:00Z</dcterms:modified>
</cp:coreProperties>
</file>